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AD" w:rsidRPr="00C634E4" w:rsidRDefault="00902CAD" w:rsidP="00C634E4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C634E4">
        <w:rPr>
          <w:rFonts w:ascii="Tahoma" w:hAnsi="Tahoma" w:cs="Tahoma"/>
          <w:b/>
          <w:sz w:val="20"/>
          <w:szCs w:val="20"/>
        </w:rPr>
        <w:t>UMOWA</w:t>
      </w:r>
    </w:p>
    <w:p w:rsidR="00902CAD" w:rsidRPr="00C634E4" w:rsidRDefault="00902CAD" w:rsidP="00C634E4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C634E4">
        <w:rPr>
          <w:rFonts w:ascii="Tahoma" w:hAnsi="Tahoma" w:cs="Tahoma"/>
          <w:b/>
          <w:sz w:val="20"/>
          <w:szCs w:val="20"/>
        </w:rPr>
        <w:t>W SPRAWIE PODDANIA SPORU POD ROZSTRZYGNIĘCIE</w:t>
      </w:r>
    </w:p>
    <w:p w:rsidR="00902CAD" w:rsidRPr="00C634E4" w:rsidRDefault="00902CAD" w:rsidP="00C634E4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C634E4">
        <w:rPr>
          <w:rFonts w:ascii="Tahoma" w:hAnsi="Tahoma" w:cs="Tahoma"/>
          <w:b/>
          <w:sz w:val="20"/>
          <w:szCs w:val="20"/>
        </w:rPr>
        <w:t>SĄDU ARBITRAŻOWEGO</w:t>
      </w:r>
    </w:p>
    <w:p w:rsidR="00902CAD" w:rsidRPr="00C634E4" w:rsidRDefault="00902CAD" w:rsidP="00C634E4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:rsidR="00902CAD" w:rsidRPr="00C634E4" w:rsidRDefault="00902CAD" w:rsidP="00C634E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02CAD" w:rsidRPr="00C634E4" w:rsidRDefault="00902CAD" w:rsidP="00C634E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02CAD" w:rsidRPr="00C634E4" w:rsidRDefault="00902CAD" w:rsidP="00C634E4">
      <w:pPr>
        <w:spacing w:after="0"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C634E4">
        <w:rPr>
          <w:rFonts w:ascii="Tahoma" w:hAnsi="Tahoma" w:cs="Tahoma"/>
          <w:sz w:val="20"/>
          <w:szCs w:val="20"/>
        </w:rPr>
        <w:t>W dniu …………………….. w ……………………… zawarto umowę pomiędzy</w:t>
      </w:r>
    </w:p>
    <w:p w:rsidR="00902CAD" w:rsidRPr="00C634E4" w:rsidRDefault="00902CAD" w:rsidP="00C634E4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902CAD" w:rsidRPr="00C634E4" w:rsidRDefault="00902CAD" w:rsidP="00C634E4">
      <w:pPr>
        <w:spacing w:after="120"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C634E4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902CAD" w:rsidRPr="00C634E4" w:rsidRDefault="00902CAD" w:rsidP="00C634E4">
      <w:pPr>
        <w:spacing w:after="120"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C634E4">
        <w:rPr>
          <w:rFonts w:ascii="Tahoma" w:hAnsi="Tahoma" w:cs="Tahoma"/>
          <w:sz w:val="20"/>
          <w:szCs w:val="20"/>
        </w:rPr>
        <w:t>reprezentowanym przez</w:t>
      </w:r>
    </w:p>
    <w:p w:rsidR="00902CAD" w:rsidRPr="00C634E4" w:rsidRDefault="00902CAD" w:rsidP="00C634E4">
      <w:pPr>
        <w:spacing w:after="120"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C634E4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902CAD" w:rsidRPr="00C634E4" w:rsidRDefault="00902CAD" w:rsidP="00C634E4">
      <w:pPr>
        <w:spacing w:after="120"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C634E4">
        <w:rPr>
          <w:rFonts w:ascii="Tahoma" w:hAnsi="Tahoma" w:cs="Tahoma"/>
          <w:sz w:val="20"/>
          <w:szCs w:val="20"/>
        </w:rPr>
        <w:t>a</w:t>
      </w:r>
    </w:p>
    <w:p w:rsidR="00902CAD" w:rsidRPr="00C634E4" w:rsidRDefault="00902CAD" w:rsidP="00C634E4">
      <w:pPr>
        <w:spacing w:after="120"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C634E4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902CAD" w:rsidRPr="00C634E4" w:rsidRDefault="00902CAD" w:rsidP="00C634E4">
      <w:pPr>
        <w:spacing w:after="120"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C634E4">
        <w:rPr>
          <w:rFonts w:ascii="Tahoma" w:hAnsi="Tahoma" w:cs="Tahoma"/>
          <w:sz w:val="20"/>
          <w:szCs w:val="20"/>
        </w:rPr>
        <w:t>reprezentowanym przez</w:t>
      </w:r>
    </w:p>
    <w:p w:rsidR="00902CAD" w:rsidRPr="00C634E4" w:rsidRDefault="00902CAD" w:rsidP="00C634E4">
      <w:pPr>
        <w:spacing w:after="120"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C634E4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Pr="00C634E4">
        <w:rPr>
          <w:rFonts w:ascii="Tahoma" w:hAnsi="Tahoma" w:cs="Tahoma"/>
          <w:sz w:val="20"/>
          <w:szCs w:val="20"/>
        </w:rPr>
        <w:br/>
      </w:r>
    </w:p>
    <w:p w:rsidR="00902CAD" w:rsidRPr="00C634E4" w:rsidRDefault="00902CAD" w:rsidP="00C634E4">
      <w:pPr>
        <w:spacing w:after="120"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C634E4">
        <w:rPr>
          <w:rFonts w:ascii="Tahoma" w:hAnsi="Tahoma" w:cs="Tahoma"/>
          <w:sz w:val="20"/>
          <w:szCs w:val="20"/>
        </w:rPr>
        <w:t>następującej treści:</w:t>
      </w:r>
    </w:p>
    <w:p w:rsidR="00902CAD" w:rsidRPr="00C634E4" w:rsidRDefault="00902CAD" w:rsidP="00C634E4">
      <w:pPr>
        <w:spacing w:after="120"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:rsidR="00902CAD" w:rsidRPr="00C634E4" w:rsidRDefault="00902CAD" w:rsidP="00C634E4">
      <w:pPr>
        <w:spacing w:after="120" w:line="36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C634E4">
        <w:rPr>
          <w:rFonts w:ascii="Tahoma" w:hAnsi="Tahoma" w:cs="Tahoma"/>
          <w:sz w:val="20"/>
          <w:szCs w:val="20"/>
        </w:rPr>
        <w:t xml:space="preserve">Strony ustalają, że spór wynikły z Umowy o nr …………. z dnia …………. zawartej pomiędzy …………. …………. a dotyczący …………. (wskazać czego dotyczy spór) zostanie oddany pod rozstrzygnięcie Sądu Arbitrażowego przy Polskiej Izbie Gospodarczej Importerów, Eksporterów i Kooperacji w Poznaniu zgodnie z Regulaminem obowiązującym w dniu </w:t>
      </w:r>
      <w:r w:rsidR="00C634E4" w:rsidRPr="00C634E4">
        <w:rPr>
          <w:rFonts w:ascii="Tahoma" w:hAnsi="Tahoma" w:cs="Tahoma"/>
          <w:sz w:val="20"/>
          <w:szCs w:val="20"/>
        </w:rPr>
        <w:t>wszczęcia postępowania</w:t>
      </w:r>
      <w:r w:rsidRPr="00C634E4">
        <w:rPr>
          <w:rFonts w:ascii="Tahoma" w:hAnsi="Tahoma" w:cs="Tahoma"/>
          <w:sz w:val="20"/>
          <w:szCs w:val="20"/>
        </w:rPr>
        <w:t xml:space="preserve">. Językiem postępowania </w:t>
      </w:r>
      <w:r w:rsidR="00C634E4">
        <w:rPr>
          <w:rFonts w:ascii="Tahoma" w:hAnsi="Tahoma" w:cs="Tahoma"/>
          <w:sz w:val="20"/>
          <w:szCs w:val="20"/>
        </w:rPr>
        <w:t>arbitrażowego</w:t>
      </w:r>
      <w:r w:rsidRPr="00C634E4">
        <w:rPr>
          <w:rFonts w:ascii="Tahoma" w:hAnsi="Tahoma" w:cs="Tahoma"/>
          <w:sz w:val="20"/>
          <w:szCs w:val="20"/>
        </w:rPr>
        <w:t xml:space="preserve"> jest język polski. Wyrok Sądu Arbitrażowego przy Polskiej Izbie Gospodarczej Importerów, Eksporterów i Kooperacji w Poznaniu jest ostateczny i wiążący dla Stron.</w:t>
      </w:r>
    </w:p>
    <w:p w:rsidR="00625D67" w:rsidRDefault="00625D67"/>
    <w:sectPr w:rsidR="00625D67" w:rsidSect="00625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2CAD"/>
    <w:rsid w:val="00625D67"/>
    <w:rsid w:val="006C0DA6"/>
    <w:rsid w:val="00902CAD"/>
    <w:rsid w:val="00C63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CA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815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k.plejer</dc:creator>
  <cp:lastModifiedBy>user</cp:lastModifiedBy>
  <cp:revision>2</cp:revision>
  <dcterms:created xsi:type="dcterms:W3CDTF">2015-03-09T11:42:00Z</dcterms:created>
  <dcterms:modified xsi:type="dcterms:W3CDTF">2015-03-09T11:42:00Z</dcterms:modified>
</cp:coreProperties>
</file>